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70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bookmarkEnd w:id="0"/>
    <w:p w14:paraId="621F6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殡葬服务组织承诺书</w:t>
      </w:r>
    </w:p>
    <w:p w14:paraId="35236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2C0B3F88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为切实规范殡葬中介服务行为，维护殡葬服务市场秩序，保障广大丧属合法权益，本机构郑重作出如下承诺：</w:t>
      </w:r>
    </w:p>
    <w:p w14:paraId="6D893D8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1.严格遵守《殡葬管理条例》</w:t>
      </w:r>
      <w:r>
        <w:rPr>
          <w:rFonts w:hint="eastAsia" w:ascii="仿宋" w:hAnsi="仿宋" w:eastAsia="仿宋" w:cs="仿宋"/>
          <w:sz w:val="32"/>
          <w:szCs w:val="32"/>
        </w:rPr>
        <w:t>《吉林省殡葬管理办法》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等相关法律法规及政策规定，依法依规开展殡葬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组织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服务，自觉接受民政、市场监管等部门监督管理。</w:t>
      </w:r>
    </w:p>
    <w:p w14:paraId="336C7FD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2.坚持诚信经营、公平竞争，坚决杜绝虚假宣传、虚假承诺、强制服务、捆绑收费等违法违规行为。</w:t>
      </w:r>
    </w:p>
    <w:p w14:paraId="0C4743F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3.全面实行服务项目、收费标准明码标价、公开公示，不漫天要价、不哄抬价格、不变相收费，主动向丧属出具正规服务凭证。</w:t>
      </w:r>
    </w:p>
    <w:p w14:paraId="361C38A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4.与服务对象签订书面服务协议，明确服务内容、服务标准、收费金额、双方权利义务及违约责任，切实履行服务约定。</w:t>
      </w:r>
    </w:p>
    <w:p w14:paraId="1DC3CE3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5.严格保护逝者及丧属个人信息，不泄露、不买卖、不违规使用服务对象隐私信息。</w:t>
      </w:r>
    </w:p>
    <w:p w14:paraId="761D0C2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6.恪守行业公德，倡导文明节俭办丧，不诱导、不怂恿丧属大操大办、铺张浪费，抵制殡葬陋习。</w:t>
      </w:r>
    </w:p>
    <w:p w14:paraId="3362396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7.主动提升服务质量，妥善处理服务纠纷，积极维护丧属合法权益，树立良好的殡葬中介服务形象。</w:t>
      </w:r>
    </w:p>
    <w:p w14:paraId="7104B8D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若违反本承诺，本机构自愿接受民政部门及相关部门依法依规作出的警告、通报、暂停服务、取缔经营等处罚，承担相应法律责任，并向社会公开致歉。</w:t>
      </w:r>
    </w:p>
    <w:p w14:paraId="31537F5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681D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机构</w:t>
      </w:r>
      <w:r>
        <w:rPr>
          <w:rFonts w:hint="eastAsia" w:ascii="仿宋" w:hAnsi="仿宋" w:eastAsia="仿宋" w:cs="仿宋"/>
          <w:sz w:val="32"/>
          <w:szCs w:val="32"/>
        </w:rPr>
        <w:t>（签字/盖章）：________</w:t>
      </w:r>
    </w:p>
    <w:p w14:paraId="65824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日期：______年____月____日</w:t>
      </w:r>
    </w:p>
    <w:p w14:paraId="36005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F5F6B5-C01A-4422-9DED-1342800C143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0F6CF5-A559-4286-80C9-439EEA4755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43A23"/>
    <w:rsid w:val="12C20478"/>
    <w:rsid w:val="3EC76A8F"/>
    <w:rsid w:val="46B3197E"/>
    <w:rsid w:val="4E4E1D31"/>
    <w:rsid w:val="5D8B488F"/>
    <w:rsid w:val="6B643A23"/>
    <w:rsid w:val="7248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520</Characters>
  <Lines>0</Lines>
  <Paragraphs>0</Paragraphs>
  <TotalTime>0</TotalTime>
  <ScaleCrop>false</ScaleCrop>
  <LinksUpToDate>false</LinksUpToDate>
  <CharactersWithSpaces>520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2026-04-03T02:49:00Z</dcterms:created>
  <dc:creator>慕衡</dc:creator>
  <cp:lastModifiedBy>沙漠暴雨</cp:lastModifiedBy>
  <dcterms:modified xsi:type="dcterms:W3CDTF">2026-07-03T06:30:06Z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FBFEC3CD094A4781A6618B25AA458BB4_13</vt:lpwstr>
  </property>
  <property fmtid="{D5CDD505-2E9C-101B-9397-08002B2CF9AE}" pid="4" name="KSOTemplateDocerSaveRecord">
    <vt:lpwstr>eyJoZGlkIjoiODY4Nzg4ZDUwOWRjZTE5ZWUxNjQ0MGVjOWEwMTUzYmYiLCJ1c2VySWQiOiI0MTIzNDExMTUifQ==</vt:lpwstr>
  </property>
</Properties>
</file>